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C2C93" w14:textId="77777777" w:rsidR="000A2737" w:rsidRDefault="003F1774">
      <w:r>
        <w:rPr>
          <w:noProof/>
        </w:rPr>
        <w:drawing>
          <wp:inline distT="0" distB="0" distL="0" distR="0" wp14:anchorId="6EB6FCD3" wp14:editId="7D0E1CFD">
            <wp:extent cx="1104900" cy="1104900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Veckobrev Rotary Lidingö Milles    </w:t>
      </w:r>
    </w:p>
    <w:p w14:paraId="7086B6E0" w14:textId="6A130D62" w:rsidR="000A2737" w:rsidRDefault="003F1774" w:rsidP="008D0D87">
      <w:pPr>
        <w:tabs>
          <w:tab w:val="center" w:pos="2952"/>
        </w:tabs>
        <w:ind w:left="-1" w:firstLine="0"/>
      </w:pPr>
      <w:r>
        <w:t xml:space="preserve">             </w:t>
      </w:r>
      <w:r>
        <w:tab/>
        <w:t xml:space="preserve">        Från veckomötet 2017-1</w:t>
      </w:r>
      <w:r w:rsidR="008D0D87">
        <w:t>2-</w:t>
      </w:r>
      <w:r w:rsidR="004A1A44">
        <w:t>15</w:t>
      </w:r>
      <w:r>
        <w:rPr>
          <w:b/>
        </w:rPr>
        <w:t xml:space="preserve"> </w:t>
      </w:r>
    </w:p>
    <w:p w14:paraId="7B22A768" w14:textId="77777777" w:rsidR="000A2737" w:rsidRDefault="003F1774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7B7D40AE" w14:textId="77777777" w:rsidR="000A2737" w:rsidRDefault="003F1774">
      <w:pPr>
        <w:spacing w:after="1" w:line="259" w:lineRule="auto"/>
        <w:ind w:left="14" w:firstLine="0"/>
      </w:pPr>
      <w:r>
        <w:rPr>
          <w:b/>
        </w:rPr>
        <w:t xml:space="preserve"> </w:t>
      </w:r>
      <w:r>
        <w:t xml:space="preserve">  </w:t>
      </w:r>
    </w:p>
    <w:p w14:paraId="0F2755D0" w14:textId="77777777" w:rsidR="000A2737" w:rsidRDefault="003F1774">
      <w:pPr>
        <w:spacing w:after="1" w:line="258" w:lineRule="auto"/>
        <w:ind w:left="-5"/>
      </w:pPr>
      <w:r>
        <w:rPr>
          <w:b/>
        </w:rPr>
        <w:t xml:space="preserve">President </w:t>
      </w:r>
      <w:r>
        <w:t xml:space="preserve">  </w:t>
      </w:r>
    </w:p>
    <w:p w14:paraId="7313D71D" w14:textId="77777777" w:rsidR="000A2737" w:rsidRDefault="003F1774">
      <w:r>
        <w:t xml:space="preserve">Elisabeth Falkemo  </w:t>
      </w:r>
    </w:p>
    <w:p w14:paraId="5B306979" w14:textId="77777777" w:rsidR="000A2737" w:rsidRDefault="003F1774">
      <w:pPr>
        <w:spacing w:after="0" w:line="259" w:lineRule="auto"/>
        <w:ind w:left="14" w:firstLine="0"/>
      </w:pPr>
      <w:r>
        <w:t xml:space="preserve">   </w:t>
      </w:r>
    </w:p>
    <w:p w14:paraId="6B4B1D32" w14:textId="77777777" w:rsidR="000A2737" w:rsidRDefault="003F1774">
      <w:pPr>
        <w:spacing w:after="1" w:line="258" w:lineRule="auto"/>
        <w:ind w:left="-5"/>
      </w:pPr>
      <w:r>
        <w:rPr>
          <w:b/>
        </w:rPr>
        <w:t xml:space="preserve">Gästvärdar </w:t>
      </w:r>
      <w:r>
        <w:t xml:space="preserve">  </w:t>
      </w:r>
    </w:p>
    <w:tbl>
      <w:tblPr>
        <w:tblStyle w:val="TableGrid"/>
        <w:tblW w:w="5757" w:type="dxa"/>
        <w:tblInd w:w="0" w:type="dxa"/>
        <w:tblLook w:val="04A0" w:firstRow="1" w:lastRow="0" w:firstColumn="1" w:lastColumn="0" w:noHBand="0" w:noVBand="1"/>
      </w:tblPr>
      <w:tblGrid>
        <w:gridCol w:w="3747"/>
        <w:gridCol w:w="1289"/>
        <w:gridCol w:w="721"/>
      </w:tblGrid>
      <w:tr w:rsidR="000A2737" w14:paraId="30C09B51" w14:textId="77777777">
        <w:trPr>
          <w:trHeight w:val="596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3BAC09FD" w14:textId="66C25335" w:rsidR="000A2737" w:rsidRDefault="004A1A44">
            <w:pPr>
              <w:spacing w:after="0" w:line="259" w:lineRule="auto"/>
              <w:ind w:left="0" w:firstLine="0"/>
            </w:pPr>
            <w:r>
              <w:t>Jörgen Berglund och Robbie Bergqvist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2080E71" w14:textId="77777777" w:rsidR="000A2737" w:rsidRDefault="000A2737">
            <w:pPr>
              <w:spacing w:after="160" w:line="259" w:lineRule="auto"/>
              <w:ind w:left="0" w:firstLine="0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A1EF599" w14:textId="77777777" w:rsidR="000A2737" w:rsidRDefault="003F177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A2737" w14:paraId="77F37B4F" w14:textId="77777777">
        <w:trPr>
          <w:trHeight w:val="632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681336C2" w14:textId="77777777" w:rsidR="000A2737" w:rsidRDefault="003F1774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4428A37E" w14:textId="77777777" w:rsidR="000A2737" w:rsidRDefault="003F177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Närvaro </w:t>
            </w:r>
            <w:r>
              <w:t xml:space="preserve">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614EBA4" w14:textId="77777777" w:rsidR="000A2737" w:rsidRDefault="003F177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BA0EEBC" w14:textId="77777777" w:rsidR="000A2737" w:rsidRDefault="000A2737">
            <w:pPr>
              <w:spacing w:after="160" w:line="259" w:lineRule="auto"/>
              <w:ind w:left="0" w:firstLine="0"/>
            </w:pPr>
          </w:p>
        </w:tc>
      </w:tr>
      <w:tr w:rsidR="000A2737" w14:paraId="084BE51C" w14:textId="77777777">
        <w:trPr>
          <w:trHeight w:val="3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52CE7DCF" w14:textId="77777777" w:rsidR="000A2737" w:rsidRDefault="003F1774">
            <w:pPr>
              <w:tabs>
                <w:tab w:val="center" w:pos="2624"/>
              </w:tabs>
              <w:spacing w:after="0" w:line="259" w:lineRule="auto"/>
              <w:ind w:left="0" w:firstLine="0"/>
            </w:pPr>
            <w:r>
              <w:t xml:space="preserve">Totalt medlemmar   </w:t>
            </w:r>
            <w:r>
              <w:tab/>
              <w:t xml:space="preserve">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6BD4EA2" w14:textId="77777777" w:rsidR="000A2737" w:rsidRDefault="003F1774">
            <w:pPr>
              <w:spacing w:after="0" w:line="259" w:lineRule="auto"/>
              <w:ind w:left="50" w:firstLine="0"/>
            </w:pPr>
            <w:r>
              <w:t xml:space="preserve">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77E6DED" w14:textId="7F7B9370" w:rsidR="000A2737" w:rsidRDefault="00766BD2">
            <w:pPr>
              <w:spacing w:after="0" w:line="259" w:lineRule="auto"/>
              <w:ind w:left="0" w:firstLine="0"/>
            </w:pPr>
            <w:r>
              <w:t>60</w:t>
            </w:r>
            <w:r w:rsidR="003F1774">
              <w:t xml:space="preserve">   </w:t>
            </w:r>
          </w:p>
        </w:tc>
      </w:tr>
      <w:tr w:rsidR="000A2737" w14:paraId="232B3ED1" w14:textId="77777777">
        <w:trPr>
          <w:trHeight w:val="3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62A105A3" w14:textId="77777777" w:rsidR="000A2737" w:rsidRDefault="003F1774">
            <w:pPr>
              <w:tabs>
                <w:tab w:val="center" w:pos="2624"/>
              </w:tabs>
              <w:spacing w:after="0" w:line="259" w:lineRule="auto"/>
              <w:ind w:left="0" w:firstLine="0"/>
            </w:pPr>
            <w:r>
              <w:t xml:space="preserve">Honorära medlemmar   </w:t>
            </w:r>
            <w:r>
              <w:tab/>
              <w:t xml:space="preserve">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6622D55" w14:textId="77777777" w:rsidR="000A2737" w:rsidRDefault="003F1774">
            <w:pPr>
              <w:spacing w:after="0" w:line="259" w:lineRule="auto"/>
              <w:ind w:left="50" w:firstLine="0"/>
            </w:pPr>
            <w:r>
              <w:t xml:space="preserve">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F71FE08" w14:textId="77777777" w:rsidR="000A2737" w:rsidRDefault="003F1774">
            <w:pPr>
              <w:spacing w:after="0" w:line="259" w:lineRule="auto"/>
              <w:ind w:left="0" w:firstLine="0"/>
            </w:pPr>
            <w:r>
              <w:t xml:space="preserve">  0   </w:t>
            </w:r>
          </w:p>
        </w:tc>
      </w:tr>
      <w:tr w:rsidR="000A2737" w14:paraId="013DED7C" w14:textId="77777777">
        <w:trPr>
          <w:trHeight w:val="316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4D159D75" w14:textId="77777777" w:rsidR="000A2737" w:rsidRDefault="003F1774">
            <w:pPr>
              <w:spacing w:after="0" w:line="259" w:lineRule="auto"/>
              <w:ind w:left="14" w:firstLine="0"/>
            </w:pPr>
            <w:r>
              <w:t xml:space="preserve">Undantagna medlemmar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14680EC" w14:textId="77777777" w:rsidR="000A2737" w:rsidRDefault="003F1774">
            <w:pPr>
              <w:spacing w:after="0" w:line="259" w:lineRule="auto"/>
              <w:ind w:left="50" w:firstLine="0"/>
            </w:pPr>
            <w:r>
              <w:t xml:space="preserve">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8CCBB66" w14:textId="77777777" w:rsidR="000A2737" w:rsidRDefault="003F1774">
            <w:pPr>
              <w:spacing w:after="0" w:line="259" w:lineRule="auto"/>
              <w:ind w:left="0" w:firstLine="0"/>
            </w:pPr>
            <w:r>
              <w:t xml:space="preserve">12   </w:t>
            </w:r>
          </w:p>
        </w:tc>
      </w:tr>
      <w:tr w:rsidR="000A2737" w14:paraId="5D8EF6C0" w14:textId="77777777">
        <w:trPr>
          <w:trHeight w:val="632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3FCC4EB7" w14:textId="77777777" w:rsidR="000A2737" w:rsidRDefault="003F1774">
            <w:pPr>
              <w:tabs>
                <w:tab w:val="center" w:pos="2624"/>
              </w:tabs>
              <w:spacing w:after="0" w:line="259" w:lineRule="auto"/>
              <w:ind w:left="0" w:firstLine="0"/>
            </w:pPr>
            <w:r>
              <w:t xml:space="preserve">Ursäktad dålig hälsa   </w:t>
            </w:r>
            <w:r>
              <w:tab/>
              <w:t xml:space="preserve">   </w:t>
            </w:r>
          </w:p>
          <w:p w14:paraId="1BF4A3D1" w14:textId="77777777" w:rsidR="000A2737" w:rsidRDefault="003F1774">
            <w:pPr>
              <w:spacing w:after="0" w:line="259" w:lineRule="auto"/>
              <w:ind w:left="14" w:firstLine="0"/>
            </w:pPr>
            <w:r>
              <w:t xml:space="preserve">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33D45FF" w14:textId="77777777" w:rsidR="000A2737" w:rsidRDefault="003F1774">
            <w:pPr>
              <w:spacing w:after="0" w:line="259" w:lineRule="auto"/>
              <w:ind w:left="50" w:firstLine="0"/>
            </w:pPr>
            <w:r>
              <w:t xml:space="preserve">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0B2FC8A" w14:textId="77777777" w:rsidR="000A2737" w:rsidRDefault="003F1774">
            <w:pPr>
              <w:spacing w:after="0" w:line="259" w:lineRule="auto"/>
              <w:ind w:left="0" w:firstLine="0"/>
            </w:pPr>
            <w:r>
              <w:t xml:space="preserve">  0   </w:t>
            </w:r>
          </w:p>
        </w:tc>
      </w:tr>
      <w:tr w:rsidR="000A2737" w14:paraId="4DC4B213" w14:textId="77777777">
        <w:trPr>
          <w:trHeight w:val="3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509CFB91" w14:textId="77777777" w:rsidR="000A2737" w:rsidRDefault="003F1774">
            <w:pPr>
              <w:tabs>
                <w:tab w:val="center" w:pos="2624"/>
              </w:tabs>
              <w:spacing w:after="0" w:line="259" w:lineRule="auto"/>
              <w:ind w:left="0" w:firstLine="0"/>
            </w:pPr>
            <w:r>
              <w:t xml:space="preserve">Varav närvarande   </w:t>
            </w:r>
            <w:r>
              <w:tab/>
              <w:t xml:space="preserve">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16BBF05" w14:textId="77777777" w:rsidR="000A2737" w:rsidRDefault="003F1774">
            <w:pPr>
              <w:spacing w:after="0" w:line="259" w:lineRule="auto"/>
              <w:ind w:left="50" w:firstLine="0"/>
            </w:pPr>
            <w:r>
              <w:t xml:space="preserve">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D8BF863" w14:textId="1AE51108" w:rsidR="000A2737" w:rsidRDefault="008D0D87">
            <w:pPr>
              <w:spacing w:after="0" w:line="259" w:lineRule="auto"/>
              <w:ind w:left="0" w:firstLine="0"/>
            </w:pPr>
            <w:r>
              <w:t>1</w:t>
            </w:r>
            <w:r w:rsidR="004A1A44">
              <w:t>6</w:t>
            </w:r>
          </w:p>
        </w:tc>
      </w:tr>
      <w:tr w:rsidR="000A2737" w14:paraId="78EB56DE" w14:textId="77777777">
        <w:trPr>
          <w:trHeight w:val="59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0DF06104" w14:textId="77777777" w:rsidR="000A2737" w:rsidRDefault="003F1774">
            <w:pPr>
              <w:spacing w:after="0" w:line="259" w:lineRule="auto"/>
              <w:ind w:left="14" w:firstLine="0"/>
            </w:pPr>
            <w:r>
              <w:t xml:space="preserve">Procent närvarande vid detta möte, exkl. undantagna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9C68F53" w14:textId="77777777" w:rsidR="000A2737" w:rsidRDefault="003F1774">
            <w:pPr>
              <w:spacing w:after="0" w:line="259" w:lineRule="auto"/>
              <w:ind w:left="50" w:firstLine="0"/>
            </w:pPr>
            <w:r>
              <w:t xml:space="preserve">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17537D3" w14:textId="606D6B44" w:rsidR="000A2737" w:rsidRDefault="008D0D87">
            <w:pPr>
              <w:spacing w:after="0" w:line="259" w:lineRule="auto"/>
              <w:ind w:left="0" w:firstLine="0"/>
              <w:jc w:val="both"/>
            </w:pPr>
            <w:r>
              <w:t>3</w:t>
            </w:r>
            <w:r w:rsidR="004A1A44">
              <w:t>3</w:t>
            </w:r>
            <w:r>
              <w:t>,</w:t>
            </w:r>
            <w:r w:rsidR="004A1A44">
              <w:t>33</w:t>
            </w:r>
            <w:r w:rsidR="00766BD2">
              <w:t>%</w:t>
            </w:r>
          </w:p>
        </w:tc>
      </w:tr>
    </w:tbl>
    <w:p w14:paraId="77706BD8" w14:textId="77777777" w:rsidR="000A2737" w:rsidRDefault="003F1774">
      <w:pPr>
        <w:spacing w:after="0" w:line="259" w:lineRule="auto"/>
        <w:ind w:left="14" w:firstLine="0"/>
      </w:pPr>
      <w:r>
        <w:t xml:space="preserve">  </w:t>
      </w:r>
    </w:p>
    <w:p w14:paraId="2EE63E92" w14:textId="77777777" w:rsidR="000A2737" w:rsidRDefault="003F1774">
      <w:pPr>
        <w:spacing w:after="1" w:line="258" w:lineRule="auto"/>
        <w:ind w:left="-5"/>
      </w:pPr>
      <w:r>
        <w:rPr>
          <w:b/>
        </w:rPr>
        <w:t xml:space="preserve">Gästande rotarian: </w:t>
      </w:r>
      <w:r>
        <w:t xml:space="preserve">  </w:t>
      </w:r>
    </w:p>
    <w:p w14:paraId="51FB3FAE" w14:textId="60B8EC76" w:rsidR="000A2737" w:rsidRDefault="003F1774">
      <w:r>
        <w:t xml:space="preserve">Inga vid detta tillfälle </w:t>
      </w:r>
    </w:p>
    <w:p w14:paraId="31546620" w14:textId="0DDEABC0" w:rsidR="004A1A44" w:rsidRDefault="004A1A44"/>
    <w:p w14:paraId="1B78FC49" w14:textId="6212934F" w:rsidR="000A2737" w:rsidRDefault="004A1A44">
      <w:pPr>
        <w:spacing w:after="1" w:line="258" w:lineRule="auto"/>
        <w:ind w:left="-5"/>
      </w:pPr>
      <w:proofErr w:type="spellStart"/>
      <w:r>
        <w:rPr>
          <w:b/>
        </w:rPr>
        <w:t>Gäter</w:t>
      </w:r>
      <w:proofErr w:type="spellEnd"/>
      <w:r>
        <w:rPr>
          <w:b/>
        </w:rPr>
        <w:t xml:space="preserve"> och f</w:t>
      </w:r>
      <w:r w:rsidR="003F1774">
        <w:rPr>
          <w:b/>
        </w:rPr>
        <w:t xml:space="preserve">öredragshållare </w:t>
      </w:r>
      <w:r w:rsidR="003F1774">
        <w:t xml:space="preserve">  </w:t>
      </w:r>
    </w:p>
    <w:p w14:paraId="0B7344C1" w14:textId="7642B982" w:rsidR="000A2737" w:rsidRPr="004A1A44" w:rsidRDefault="004A1A44">
      <w:pPr>
        <w:spacing w:after="0" w:line="259" w:lineRule="auto"/>
        <w:ind w:left="14" w:firstLine="0"/>
      </w:pPr>
      <w:bookmarkStart w:id="0" w:name="_Hlk500091608"/>
      <w:proofErr w:type="spellStart"/>
      <w:r w:rsidRPr="004A1A44">
        <w:t>Ermir</w:t>
      </w:r>
      <w:proofErr w:type="spellEnd"/>
      <w:r w:rsidRPr="004A1A44">
        <w:t xml:space="preserve"> </w:t>
      </w:r>
      <w:proofErr w:type="spellStart"/>
      <w:r w:rsidRPr="004A1A44">
        <w:t>Jaup</w:t>
      </w:r>
      <w:r w:rsidR="007A19F9">
        <w:t>aj</w:t>
      </w:r>
      <w:proofErr w:type="spellEnd"/>
      <w:r w:rsidRPr="004A1A44">
        <w:t xml:space="preserve">, Axel </w:t>
      </w:r>
      <w:proofErr w:type="spellStart"/>
      <w:r w:rsidRPr="004A1A44">
        <w:t>Bertling</w:t>
      </w:r>
      <w:proofErr w:type="spellEnd"/>
      <w:r w:rsidRPr="004A1A44">
        <w:t>, Peo Eneroth från UF fö</w:t>
      </w:r>
      <w:r>
        <w:t xml:space="preserve">retaget </w:t>
      </w:r>
      <w:proofErr w:type="spellStart"/>
      <w:r>
        <w:t>Cheatday</w:t>
      </w:r>
      <w:proofErr w:type="spellEnd"/>
    </w:p>
    <w:p w14:paraId="6021577C" w14:textId="77777777" w:rsidR="008D0D87" w:rsidRPr="004A1A44" w:rsidRDefault="008D0D87">
      <w:pPr>
        <w:spacing w:after="1" w:line="258" w:lineRule="auto"/>
        <w:ind w:left="-5"/>
        <w:rPr>
          <w:b/>
        </w:rPr>
      </w:pPr>
    </w:p>
    <w:p w14:paraId="7A2612CD" w14:textId="76EF8B13" w:rsidR="000A2737" w:rsidRDefault="003F1774">
      <w:pPr>
        <w:spacing w:after="1" w:line="258" w:lineRule="auto"/>
        <w:ind w:left="-5"/>
      </w:pPr>
      <w:r>
        <w:rPr>
          <w:b/>
        </w:rPr>
        <w:t xml:space="preserve">Nästa möte </w:t>
      </w:r>
      <w:r w:rsidR="004A1A44">
        <w:rPr>
          <w:b/>
        </w:rPr>
        <w:t>19 januari 2018</w:t>
      </w:r>
      <w:r>
        <w:rPr>
          <w:b/>
        </w:rPr>
        <w:t xml:space="preserve">: </w:t>
      </w:r>
      <w:r>
        <w:t xml:space="preserve">  </w:t>
      </w:r>
    </w:p>
    <w:p w14:paraId="21AC2BC0" w14:textId="313F8F42" w:rsidR="008D0D87" w:rsidRDefault="004A1A44">
      <w:pPr>
        <w:spacing w:after="1" w:line="258" w:lineRule="auto"/>
        <w:ind w:left="-5"/>
      </w:pPr>
      <w:r>
        <w:t>Helena Thorlin, Chefsjurist på Skandia Livförsäkring</w:t>
      </w:r>
    </w:p>
    <w:bookmarkEnd w:id="0"/>
    <w:p w14:paraId="6517202B" w14:textId="77777777" w:rsidR="008D0D87" w:rsidRDefault="008D0D87" w:rsidP="008D0D87">
      <w:pPr>
        <w:spacing w:after="1" w:line="258" w:lineRule="auto"/>
        <w:ind w:left="0" w:firstLine="0"/>
        <w:rPr>
          <w:rFonts w:ascii="Open Sans" w:hAnsi="Open Sans"/>
          <w:color w:val="666666"/>
          <w:sz w:val="22"/>
          <w:shd w:val="clear" w:color="auto" w:fill="D9EDF7"/>
        </w:rPr>
      </w:pPr>
    </w:p>
    <w:p w14:paraId="4339ED09" w14:textId="77777777" w:rsidR="000A2737" w:rsidRDefault="003F1774" w:rsidP="008D0D87">
      <w:pPr>
        <w:spacing w:after="1" w:line="258" w:lineRule="auto"/>
        <w:ind w:left="0" w:firstLine="0"/>
      </w:pPr>
      <w:r>
        <w:rPr>
          <w:b/>
        </w:rPr>
        <w:t xml:space="preserve">Gästvärdar:  </w:t>
      </w:r>
      <w:r>
        <w:t xml:space="preserve">   </w:t>
      </w:r>
    </w:p>
    <w:p w14:paraId="67F53A39" w14:textId="6DEDDFC5" w:rsidR="008D0D87" w:rsidRDefault="004A1A44">
      <w:pPr>
        <w:spacing w:after="1" w:line="259" w:lineRule="auto"/>
        <w:ind w:left="14" w:firstLine="0"/>
      </w:pPr>
      <w:r>
        <w:t xml:space="preserve">Informeras senare när gästvärdslistan </w:t>
      </w:r>
      <w:r w:rsidR="007A19F9">
        <w:t xml:space="preserve">för våren </w:t>
      </w:r>
      <w:r>
        <w:t>är klar</w:t>
      </w:r>
    </w:p>
    <w:p w14:paraId="4D848E6F" w14:textId="77777777" w:rsidR="00C51FC9" w:rsidRDefault="00C51FC9">
      <w:pPr>
        <w:spacing w:after="1" w:line="259" w:lineRule="auto"/>
        <w:ind w:left="14" w:firstLine="0"/>
      </w:pPr>
    </w:p>
    <w:p w14:paraId="45C7992A" w14:textId="77777777" w:rsidR="000A2737" w:rsidRDefault="003F1774">
      <w:pPr>
        <w:spacing w:after="1" w:line="258" w:lineRule="auto"/>
        <w:ind w:left="-5"/>
      </w:pPr>
      <w:r>
        <w:rPr>
          <w:b/>
        </w:rPr>
        <w:t xml:space="preserve">Anteckningar från Lidingö Milles Rotaryklubbs frukostmöte:    </w:t>
      </w:r>
    </w:p>
    <w:p w14:paraId="76B764DE" w14:textId="6DE1756E" w:rsidR="004A1A44" w:rsidRDefault="004A1A44">
      <w:pPr>
        <w:spacing w:after="0" w:line="259" w:lineRule="auto"/>
        <w:ind w:left="0" w:firstLine="0"/>
      </w:pPr>
      <w:r w:rsidRPr="004A1A44">
        <w:rPr>
          <w:b/>
          <w:i/>
        </w:rPr>
        <w:t>Årsmötet</w:t>
      </w:r>
      <w:r>
        <w:t xml:space="preserve"> antog nya stadgar och valde ny styrelse och revisorer för verksamhetsåret </w:t>
      </w:r>
      <w:proofErr w:type="gramStart"/>
      <w:r>
        <w:t>2018-2019</w:t>
      </w:r>
      <w:proofErr w:type="gramEnd"/>
      <w:r>
        <w:t>. Inkommande president är vakant.</w:t>
      </w:r>
      <w:r w:rsidR="007A19F9">
        <w:t xml:space="preserve"> Stadgarna kommer ligga på hemsidan under dokument.</w:t>
      </w:r>
    </w:p>
    <w:p w14:paraId="7378490B" w14:textId="251DD8F0" w:rsidR="009579A9" w:rsidRPr="007A19F9" w:rsidRDefault="007A19F9">
      <w:pPr>
        <w:spacing w:after="0" w:line="259" w:lineRule="auto"/>
        <w:ind w:left="0" w:firstLine="0"/>
      </w:pPr>
      <w:r w:rsidRPr="007A19F9">
        <w:t xml:space="preserve">Bildspelet som sammanfattar föregående verksamhetsår bifogas, så ni som inte var med kan ta del av det. Vi behöver </w:t>
      </w:r>
      <w:r>
        <w:t xml:space="preserve">alla </w:t>
      </w:r>
      <w:r w:rsidRPr="007A19F9">
        <w:t xml:space="preserve">arbeta för att bli fler medlemmar, gäster </w:t>
      </w:r>
      <w:r>
        <w:t xml:space="preserve">alltid välkomna </w:t>
      </w:r>
      <w:r w:rsidRPr="007A19F9">
        <w:t xml:space="preserve">och hjälp </w:t>
      </w:r>
      <w:r w:rsidR="00530D30">
        <w:t xml:space="preserve">till </w:t>
      </w:r>
      <w:r w:rsidRPr="007A19F9">
        <w:t>att rek</w:t>
      </w:r>
      <w:r>
        <w:t>r</w:t>
      </w:r>
      <w:r w:rsidRPr="007A19F9">
        <w:t>ytera.</w:t>
      </w:r>
      <w:bookmarkStart w:id="1" w:name="_GoBack"/>
      <w:bookmarkEnd w:id="1"/>
    </w:p>
    <w:p w14:paraId="299FE411" w14:textId="703E2E72" w:rsidR="004A1A44" w:rsidRDefault="004A1A44">
      <w:pPr>
        <w:spacing w:after="0" w:line="259" w:lineRule="auto"/>
        <w:ind w:left="0" w:firstLine="0"/>
      </w:pPr>
      <w:r w:rsidRPr="004A1A44">
        <w:rPr>
          <w:b/>
          <w:i/>
        </w:rPr>
        <w:lastRenderedPageBreak/>
        <w:t xml:space="preserve">Namnskyltar </w:t>
      </w:r>
      <w:r>
        <w:t>Elisabeth tar fram offert och återkommer med förfrågan om namnskyltar</w:t>
      </w:r>
      <w:r w:rsidR="007A19F9">
        <w:t>.</w:t>
      </w:r>
    </w:p>
    <w:p w14:paraId="5D7F19EA" w14:textId="6A034400" w:rsidR="007A19F9" w:rsidRDefault="007A19F9" w:rsidP="004A15C8">
      <w:pPr>
        <w:spacing w:after="0" w:line="259" w:lineRule="auto"/>
        <w:ind w:left="14" w:firstLine="0"/>
        <w:rPr>
          <w:b/>
          <w:szCs w:val="24"/>
        </w:rPr>
      </w:pPr>
    </w:p>
    <w:p w14:paraId="1A5497E2" w14:textId="5C8A81C7" w:rsidR="007A19F9" w:rsidRPr="00530D30" w:rsidRDefault="00530D30" w:rsidP="004A15C8">
      <w:pPr>
        <w:spacing w:after="0" w:line="259" w:lineRule="auto"/>
        <w:ind w:left="14" w:firstLine="0"/>
        <w:rPr>
          <w:szCs w:val="24"/>
        </w:rPr>
      </w:pPr>
      <w:r>
        <w:rPr>
          <w:szCs w:val="24"/>
        </w:rPr>
        <w:t xml:space="preserve">Medlemsinformation; </w:t>
      </w:r>
      <w:r w:rsidR="007A19F9" w:rsidRPr="00530D30">
        <w:rPr>
          <w:szCs w:val="24"/>
        </w:rPr>
        <w:t xml:space="preserve">Helen Sundberg Ljungkvist har flyttat till Trosa och lämnar klubben för att gå in i rotaryklubben </w:t>
      </w:r>
      <w:r>
        <w:rPr>
          <w:szCs w:val="24"/>
        </w:rPr>
        <w:t>där.</w:t>
      </w:r>
    </w:p>
    <w:p w14:paraId="7FBBC08A" w14:textId="77777777" w:rsidR="007A19F9" w:rsidRDefault="007A19F9" w:rsidP="004A15C8">
      <w:pPr>
        <w:spacing w:after="0" w:line="259" w:lineRule="auto"/>
        <w:ind w:left="14" w:firstLine="0"/>
        <w:rPr>
          <w:b/>
          <w:szCs w:val="24"/>
        </w:rPr>
      </w:pPr>
    </w:p>
    <w:p w14:paraId="0975EDC4" w14:textId="70120E4E" w:rsidR="00350680" w:rsidRDefault="003F1774" w:rsidP="004A15C8">
      <w:pPr>
        <w:spacing w:after="0" w:line="259" w:lineRule="auto"/>
        <w:ind w:left="14" w:firstLine="0"/>
        <w:rPr>
          <w:b/>
          <w:szCs w:val="24"/>
        </w:rPr>
      </w:pPr>
      <w:r w:rsidRPr="00350680">
        <w:rPr>
          <w:b/>
          <w:szCs w:val="24"/>
        </w:rPr>
        <w:t xml:space="preserve">Föredrag: </w:t>
      </w:r>
      <w:r w:rsidR="004A1A44">
        <w:rPr>
          <w:b/>
          <w:szCs w:val="24"/>
        </w:rPr>
        <w:t xml:space="preserve">UF företaget </w:t>
      </w:r>
      <w:proofErr w:type="spellStart"/>
      <w:r w:rsidR="004A1A44">
        <w:rPr>
          <w:b/>
          <w:szCs w:val="24"/>
        </w:rPr>
        <w:t>Cheatday</w:t>
      </w:r>
      <w:proofErr w:type="spellEnd"/>
      <w:r w:rsidR="004A1A44">
        <w:rPr>
          <w:b/>
          <w:szCs w:val="24"/>
        </w:rPr>
        <w:t xml:space="preserve"> presenterade sin affärsidé </w:t>
      </w:r>
    </w:p>
    <w:p w14:paraId="713CDC8C" w14:textId="70C04DE3" w:rsidR="00E17B35" w:rsidRPr="00E17B35" w:rsidRDefault="004A1A44" w:rsidP="00E17B35">
      <w:pPr>
        <w:spacing w:after="0" w:line="259" w:lineRule="auto"/>
        <w:ind w:left="14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E17B35">
        <w:rPr>
          <w:rFonts w:asciiTheme="minorHAnsi" w:eastAsia="Times New Roman" w:hAnsiTheme="minorHAnsi" w:cstheme="minorHAnsi"/>
          <w:color w:val="auto"/>
          <w:szCs w:val="24"/>
        </w:rPr>
        <w:t xml:space="preserve">Alltid lika stimulerande och inspirerande att lyssna till dessa engagerade </w:t>
      </w:r>
      <w:r w:rsidR="00E17B35" w:rsidRPr="00E17B35">
        <w:rPr>
          <w:rFonts w:asciiTheme="minorHAnsi" w:eastAsia="Times New Roman" w:hAnsiTheme="minorHAnsi" w:cstheme="minorHAnsi"/>
          <w:color w:val="auto"/>
          <w:szCs w:val="24"/>
        </w:rPr>
        <w:t xml:space="preserve">och trevliga </w:t>
      </w:r>
      <w:r w:rsidRPr="00E17B35">
        <w:rPr>
          <w:rFonts w:asciiTheme="minorHAnsi" w:eastAsia="Times New Roman" w:hAnsiTheme="minorHAnsi" w:cstheme="minorHAnsi"/>
          <w:color w:val="auto"/>
          <w:szCs w:val="24"/>
        </w:rPr>
        <w:t xml:space="preserve">ungdomar från UF-företagen. </w:t>
      </w:r>
      <w:proofErr w:type="spellStart"/>
      <w:r w:rsidR="00E17B35" w:rsidRPr="00E17B35">
        <w:rPr>
          <w:rFonts w:asciiTheme="minorHAnsi" w:eastAsia="Times New Roman" w:hAnsiTheme="minorHAnsi" w:cstheme="minorHAnsi"/>
          <w:color w:val="auto"/>
          <w:szCs w:val="24"/>
        </w:rPr>
        <w:t>Cheatday</w:t>
      </w:r>
      <w:proofErr w:type="spellEnd"/>
      <w:r w:rsidR="00E17B35" w:rsidRPr="00E17B35">
        <w:rPr>
          <w:rFonts w:asciiTheme="minorHAnsi" w:eastAsia="Times New Roman" w:hAnsiTheme="minorHAnsi" w:cstheme="minorHAnsi"/>
          <w:color w:val="auto"/>
          <w:szCs w:val="24"/>
        </w:rPr>
        <w:t xml:space="preserve"> står för fuskdag. Deras idé är att tillverka god choklad med hög kvalité, som ger njutning</w:t>
      </w:r>
      <w:r w:rsidR="00E17B35">
        <w:rPr>
          <w:rFonts w:asciiTheme="minorHAnsi" w:eastAsia="Times New Roman" w:hAnsiTheme="minorHAnsi" w:cstheme="minorHAnsi"/>
          <w:color w:val="auto"/>
          <w:szCs w:val="24"/>
        </w:rPr>
        <w:t>, en dag då man avstår andra plikter eller hoppar över sin träning</w:t>
      </w:r>
      <w:r w:rsidR="00E17B35" w:rsidRPr="00E17B35">
        <w:rPr>
          <w:rFonts w:asciiTheme="minorHAnsi" w:eastAsia="Times New Roman" w:hAnsiTheme="minorHAnsi" w:cstheme="minorHAnsi"/>
          <w:color w:val="auto"/>
          <w:szCs w:val="24"/>
        </w:rPr>
        <w:t xml:space="preserve">. Vi alla </w:t>
      </w:r>
      <w:r w:rsidR="00E17B35">
        <w:rPr>
          <w:rFonts w:asciiTheme="minorHAnsi" w:eastAsia="Times New Roman" w:hAnsiTheme="minorHAnsi" w:cstheme="minorHAnsi"/>
          <w:color w:val="auto"/>
          <w:szCs w:val="24"/>
        </w:rPr>
        <w:t xml:space="preserve">fick </w:t>
      </w:r>
      <w:r w:rsidR="00E17B35" w:rsidRPr="00E17B35">
        <w:rPr>
          <w:rFonts w:asciiTheme="minorHAnsi" w:eastAsia="Times New Roman" w:hAnsiTheme="minorHAnsi" w:cstheme="minorHAnsi"/>
          <w:color w:val="auto"/>
          <w:szCs w:val="24"/>
        </w:rPr>
        <w:t xml:space="preserve">ett smakprov av chokladen. Imponerande var att de såg potentialen i Rotary och hade förberett med listor där </w:t>
      </w:r>
      <w:r w:rsidR="00E17B35">
        <w:rPr>
          <w:rFonts w:asciiTheme="minorHAnsi" w:eastAsia="Times New Roman" w:hAnsiTheme="minorHAnsi" w:cstheme="minorHAnsi"/>
          <w:color w:val="auto"/>
          <w:szCs w:val="24"/>
        </w:rPr>
        <w:t xml:space="preserve">de </w:t>
      </w:r>
      <w:r w:rsidR="00E17B35" w:rsidRPr="00E17B35">
        <w:rPr>
          <w:rFonts w:asciiTheme="minorHAnsi" w:eastAsia="Times New Roman" w:hAnsiTheme="minorHAnsi" w:cstheme="minorHAnsi"/>
          <w:color w:val="auto"/>
          <w:szCs w:val="24"/>
        </w:rPr>
        <w:t xml:space="preserve">ville att vi antecknade kontakter </w:t>
      </w:r>
      <w:r w:rsidR="00530D30">
        <w:rPr>
          <w:rFonts w:asciiTheme="minorHAnsi" w:eastAsia="Times New Roman" w:hAnsiTheme="minorHAnsi" w:cstheme="minorHAnsi"/>
          <w:color w:val="auto"/>
          <w:szCs w:val="24"/>
        </w:rPr>
        <w:t xml:space="preserve">t ex återförsäljare, </w:t>
      </w:r>
      <w:r w:rsidR="00E17B35" w:rsidRPr="00E17B35">
        <w:rPr>
          <w:rFonts w:asciiTheme="minorHAnsi" w:eastAsia="Times New Roman" w:hAnsiTheme="minorHAnsi" w:cstheme="minorHAnsi"/>
          <w:color w:val="auto"/>
          <w:szCs w:val="24"/>
        </w:rPr>
        <w:t xml:space="preserve">som kan vara av </w:t>
      </w:r>
      <w:r w:rsidR="00530D30">
        <w:rPr>
          <w:rFonts w:asciiTheme="minorHAnsi" w:eastAsia="Times New Roman" w:hAnsiTheme="minorHAnsi" w:cstheme="minorHAnsi"/>
          <w:color w:val="auto"/>
          <w:szCs w:val="24"/>
        </w:rPr>
        <w:t xml:space="preserve">värdefulla </w:t>
      </w:r>
      <w:r w:rsidR="00E17B35" w:rsidRPr="00E17B35">
        <w:rPr>
          <w:rFonts w:asciiTheme="minorHAnsi" w:eastAsia="Times New Roman" w:hAnsiTheme="minorHAnsi" w:cstheme="minorHAnsi"/>
          <w:color w:val="auto"/>
          <w:szCs w:val="24"/>
        </w:rPr>
        <w:t>för deras verksamhet.</w:t>
      </w:r>
    </w:p>
    <w:p w14:paraId="527DC6CE" w14:textId="448102E4" w:rsidR="00E17B35" w:rsidRPr="00E17B35" w:rsidRDefault="00E17B35" w:rsidP="00E17B35">
      <w:pPr>
        <w:spacing w:after="0" w:line="259" w:lineRule="auto"/>
        <w:ind w:left="14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E17B35">
        <w:rPr>
          <w:rFonts w:asciiTheme="minorHAnsi" w:eastAsia="Times New Roman" w:hAnsiTheme="minorHAnsi" w:cstheme="minorHAnsi"/>
          <w:color w:val="auto"/>
          <w:szCs w:val="24"/>
        </w:rPr>
        <w:t xml:space="preserve">Medlemmarna erbjuds också ett specialpris </w:t>
      </w:r>
      <w:r>
        <w:rPr>
          <w:rFonts w:asciiTheme="minorHAnsi" w:eastAsia="Times New Roman" w:hAnsiTheme="minorHAnsi" w:cstheme="minorHAnsi"/>
          <w:color w:val="auto"/>
          <w:szCs w:val="24"/>
        </w:rPr>
        <w:t xml:space="preserve">på chokladen </w:t>
      </w:r>
      <w:r w:rsidRPr="00E17B35">
        <w:rPr>
          <w:rFonts w:asciiTheme="minorHAnsi" w:eastAsia="Times New Roman" w:hAnsiTheme="minorHAnsi" w:cstheme="minorHAnsi"/>
          <w:color w:val="auto"/>
          <w:szCs w:val="24"/>
        </w:rPr>
        <w:t>fram till jul med leverans till dörren den 22 december</w:t>
      </w:r>
      <w:r>
        <w:rPr>
          <w:rFonts w:asciiTheme="minorHAnsi" w:eastAsia="Times New Roman" w:hAnsiTheme="minorHAnsi" w:cstheme="minorHAnsi"/>
          <w:color w:val="auto"/>
          <w:szCs w:val="24"/>
        </w:rPr>
        <w:t>.</w:t>
      </w:r>
    </w:p>
    <w:p w14:paraId="580E4583" w14:textId="65D460CA" w:rsidR="00E17B35" w:rsidRPr="00E17B35" w:rsidRDefault="00E17B35" w:rsidP="00E17B35">
      <w:pPr>
        <w:spacing w:after="0" w:line="259" w:lineRule="auto"/>
        <w:ind w:left="14" w:firstLine="0"/>
        <w:rPr>
          <w:rFonts w:asciiTheme="minorHAnsi" w:eastAsia="Times New Roman" w:hAnsiTheme="minorHAnsi" w:cstheme="minorHAnsi"/>
          <w:b/>
          <w:i/>
          <w:color w:val="4C555A"/>
          <w:szCs w:val="24"/>
        </w:rPr>
      </w:pPr>
      <w:r w:rsidRPr="00E17B35">
        <w:rPr>
          <w:rFonts w:asciiTheme="minorHAnsi" w:eastAsia="Times New Roman" w:hAnsiTheme="minorHAnsi" w:cstheme="minorHAnsi"/>
          <w:b/>
          <w:i/>
          <w:color w:val="4C555A"/>
          <w:szCs w:val="24"/>
        </w:rPr>
        <w:t>Priser – Julchoklad</w:t>
      </w:r>
    </w:p>
    <w:p w14:paraId="20340AC4" w14:textId="71BA7903" w:rsidR="00E17B35" w:rsidRDefault="00E17B35" w:rsidP="00E17B35">
      <w:pPr>
        <w:spacing w:after="0" w:line="259" w:lineRule="auto"/>
        <w:ind w:left="14" w:firstLine="0"/>
        <w:rPr>
          <w:rFonts w:asciiTheme="minorHAnsi" w:eastAsia="Times New Roman" w:hAnsiTheme="minorHAnsi" w:cstheme="minorHAnsi"/>
          <w:color w:val="4C555A"/>
          <w:szCs w:val="24"/>
        </w:rPr>
      </w:pPr>
      <w:r>
        <w:rPr>
          <w:rFonts w:asciiTheme="minorHAnsi" w:eastAsia="Times New Roman" w:hAnsiTheme="minorHAnsi" w:cstheme="minorHAnsi"/>
          <w:color w:val="4C555A"/>
          <w:szCs w:val="24"/>
        </w:rPr>
        <w:t>Smaker;</w:t>
      </w:r>
    </w:p>
    <w:p w14:paraId="19C1581C" w14:textId="7FD39939" w:rsidR="00E17B35" w:rsidRDefault="00E17B35" w:rsidP="00E17B35">
      <w:pPr>
        <w:spacing w:after="0" w:line="259" w:lineRule="auto"/>
        <w:ind w:left="14" w:firstLine="0"/>
        <w:rPr>
          <w:rFonts w:asciiTheme="minorHAnsi" w:eastAsia="Times New Roman" w:hAnsiTheme="minorHAnsi" w:cstheme="minorHAnsi"/>
          <w:color w:val="4C555A"/>
          <w:szCs w:val="24"/>
        </w:rPr>
      </w:pPr>
      <w:r>
        <w:rPr>
          <w:rFonts w:asciiTheme="minorHAnsi" w:eastAsia="Times New Roman" w:hAnsiTheme="minorHAnsi" w:cstheme="minorHAnsi"/>
          <w:color w:val="4C555A"/>
          <w:szCs w:val="24"/>
        </w:rPr>
        <w:t>Mörk</w:t>
      </w:r>
      <w:r>
        <w:rPr>
          <w:rFonts w:asciiTheme="minorHAnsi" w:eastAsia="Times New Roman" w:hAnsiTheme="minorHAnsi" w:cstheme="minorHAnsi"/>
          <w:color w:val="4C555A"/>
          <w:szCs w:val="24"/>
        </w:rPr>
        <w:tab/>
      </w:r>
      <w:r>
        <w:rPr>
          <w:rFonts w:asciiTheme="minorHAnsi" w:eastAsia="Times New Roman" w:hAnsiTheme="minorHAnsi" w:cstheme="minorHAnsi"/>
          <w:color w:val="4C555A"/>
          <w:szCs w:val="24"/>
        </w:rPr>
        <w:tab/>
        <w:t>Hasselnöt/ tranbär</w:t>
      </w:r>
    </w:p>
    <w:p w14:paraId="73AA2AD9" w14:textId="65E3F080" w:rsidR="00E17B35" w:rsidRDefault="00E17B35" w:rsidP="00E17B35">
      <w:pPr>
        <w:spacing w:after="0" w:line="259" w:lineRule="auto"/>
        <w:ind w:left="14" w:firstLine="0"/>
        <w:rPr>
          <w:rFonts w:asciiTheme="minorHAnsi" w:eastAsia="Times New Roman" w:hAnsiTheme="minorHAnsi" w:cstheme="minorHAnsi"/>
          <w:color w:val="4C555A"/>
          <w:szCs w:val="24"/>
        </w:rPr>
      </w:pPr>
      <w:r>
        <w:rPr>
          <w:rFonts w:asciiTheme="minorHAnsi" w:eastAsia="Times New Roman" w:hAnsiTheme="minorHAnsi" w:cstheme="minorHAnsi"/>
          <w:color w:val="4C555A"/>
          <w:szCs w:val="24"/>
        </w:rPr>
        <w:t>Mjölk</w:t>
      </w:r>
      <w:r>
        <w:rPr>
          <w:rFonts w:asciiTheme="minorHAnsi" w:eastAsia="Times New Roman" w:hAnsiTheme="minorHAnsi" w:cstheme="minorHAnsi"/>
          <w:color w:val="4C555A"/>
          <w:szCs w:val="24"/>
        </w:rPr>
        <w:tab/>
      </w:r>
      <w:r>
        <w:rPr>
          <w:rFonts w:asciiTheme="minorHAnsi" w:eastAsia="Times New Roman" w:hAnsiTheme="minorHAnsi" w:cstheme="minorHAnsi"/>
          <w:color w:val="4C555A"/>
          <w:szCs w:val="24"/>
        </w:rPr>
        <w:tab/>
        <w:t>Hasselnöt/tranbär</w:t>
      </w:r>
    </w:p>
    <w:p w14:paraId="748E50FD" w14:textId="1E964838" w:rsidR="00E17B35" w:rsidRDefault="00E17B35" w:rsidP="00E17B35">
      <w:pPr>
        <w:spacing w:after="0" w:line="259" w:lineRule="auto"/>
        <w:ind w:left="14" w:firstLine="0"/>
        <w:rPr>
          <w:rFonts w:asciiTheme="minorHAnsi" w:eastAsia="Times New Roman" w:hAnsiTheme="minorHAnsi" w:cstheme="minorHAnsi"/>
          <w:color w:val="4C555A"/>
          <w:szCs w:val="24"/>
        </w:rPr>
      </w:pPr>
      <w:r>
        <w:rPr>
          <w:rFonts w:asciiTheme="minorHAnsi" w:eastAsia="Times New Roman" w:hAnsiTheme="minorHAnsi" w:cstheme="minorHAnsi"/>
          <w:color w:val="4C555A"/>
          <w:szCs w:val="24"/>
        </w:rPr>
        <w:t>Mjölk</w:t>
      </w:r>
      <w:r>
        <w:rPr>
          <w:rFonts w:asciiTheme="minorHAnsi" w:eastAsia="Times New Roman" w:hAnsiTheme="minorHAnsi" w:cstheme="minorHAnsi"/>
          <w:color w:val="4C555A"/>
          <w:szCs w:val="24"/>
        </w:rPr>
        <w:tab/>
      </w:r>
      <w:r>
        <w:rPr>
          <w:rFonts w:asciiTheme="minorHAnsi" w:eastAsia="Times New Roman" w:hAnsiTheme="minorHAnsi" w:cstheme="minorHAnsi"/>
          <w:color w:val="4C555A"/>
          <w:szCs w:val="24"/>
        </w:rPr>
        <w:tab/>
        <w:t>Mandel/tranbär</w:t>
      </w:r>
    </w:p>
    <w:p w14:paraId="065D4FDC" w14:textId="00C7C12B" w:rsidR="00E17B35" w:rsidRDefault="00E17B35" w:rsidP="00E17B35">
      <w:pPr>
        <w:spacing w:after="0" w:line="259" w:lineRule="auto"/>
        <w:ind w:left="14" w:firstLine="0"/>
        <w:rPr>
          <w:rFonts w:asciiTheme="minorHAnsi" w:eastAsia="Times New Roman" w:hAnsiTheme="minorHAnsi" w:cstheme="minorHAnsi"/>
          <w:color w:val="4C555A"/>
          <w:szCs w:val="24"/>
        </w:rPr>
      </w:pPr>
      <w:r>
        <w:rPr>
          <w:rFonts w:asciiTheme="minorHAnsi" w:eastAsia="Times New Roman" w:hAnsiTheme="minorHAnsi" w:cstheme="minorHAnsi"/>
          <w:color w:val="4C555A"/>
          <w:szCs w:val="24"/>
        </w:rPr>
        <w:t>Påsar med bruten kvalitetschoklad 100 gr</w:t>
      </w:r>
    </w:p>
    <w:p w14:paraId="0A4A3E5B" w14:textId="0A6FFFF2" w:rsidR="00E17B35" w:rsidRDefault="00E17B35" w:rsidP="00E17B35">
      <w:pPr>
        <w:spacing w:after="0" w:line="259" w:lineRule="auto"/>
        <w:ind w:left="14" w:firstLine="0"/>
        <w:rPr>
          <w:rFonts w:asciiTheme="minorHAnsi" w:eastAsia="Times New Roman" w:hAnsiTheme="minorHAnsi" w:cstheme="minorHAnsi"/>
          <w:color w:val="4C555A"/>
          <w:szCs w:val="24"/>
        </w:rPr>
      </w:pPr>
      <w:r>
        <w:rPr>
          <w:rFonts w:asciiTheme="minorHAnsi" w:eastAsia="Times New Roman" w:hAnsiTheme="minorHAnsi" w:cstheme="minorHAnsi"/>
          <w:color w:val="4C555A"/>
          <w:szCs w:val="24"/>
        </w:rPr>
        <w:t xml:space="preserve">1 </w:t>
      </w:r>
      <w:proofErr w:type="spellStart"/>
      <w:r>
        <w:rPr>
          <w:rFonts w:asciiTheme="minorHAnsi" w:eastAsia="Times New Roman" w:hAnsiTheme="minorHAnsi" w:cstheme="minorHAnsi"/>
          <w:color w:val="4C555A"/>
          <w:szCs w:val="24"/>
        </w:rPr>
        <w:t>st</w:t>
      </w:r>
      <w:proofErr w:type="spellEnd"/>
      <w:r>
        <w:rPr>
          <w:rFonts w:asciiTheme="minorHAnsi" w:eastAsia="Times New Roman" w:hAnsiTheme="minorHAnsi" w:cstheme="minorHAnsi"/>
          <w:color w:val="4C555A"/>
          <w:szCs w:val="24"/>
        </w:rPr>
        <w:tab/>
      </w:r>
      <w:r>
        <w:rPr>
          <w:rFonts w:asciiTheme="minorHAnsi" w:eastAsia="Times New Roman" w:hAnsiTheme="minorHAnsi" w:cstheme="minorHAnsi"/>
          <w:color w:val="4C555A"/>
          <w:szCs w:val="24"/>
        </w:rPr>
        <w:tab/>
        <w:t>50 kr</w:t>
      </w:r>
    </w:p>
    <w:p w14:paraId="05BA9081" w14:textId="13484594" w:rsidR="00E17B35" w:rsidRPr="009579A9" w:rsidRDefault="00E17B35" w:rsidP="00E17B35">
      <w:pPr>
        <w:spacing w:after="0" w:line="259" w:lineRule="auto"/>
        <w:ind w:left="14" w:firstLine="0"/>
        <w:rPr>
          <w:rFonts w:asciiTheme="minorHAnsi" w:eastAsia="Times New Roman" w:hAnsiTheme="minorHAnsi" w:cstheme="minorHAnsi"/>
          <w:color w:val="4C555A"/>
          <w:szCs w:val="24"/>
          <w:lang w:val="en-GB"/>
        </w:rPr>
      </w:pPr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 xml:space="preserve">2 </w:t>
      </w:r>
      <w:proofErr w:type="spellStart"/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>st</w:t>
      </w:r>
      <w:proofErr w:type="spellEnd"/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ab/>
      </w:r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ab/>
        <w:t xml:space="preserve">90 </w:t>
      </w:r>
      <w:proofErr w:type="spellStart"/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>kr</w:t>
      </w:r>
      <w:proofErr w:type="spellEnd"/>
    </w:p>
    <w:p w14:paraId="56A1F490" w14:textId="182CF518" w:rsidR="00E17B35" w:rsidRPr="009579A9" w:rsidRDefault="00E17B35" w:rsidP="00E17B35">
      <w:pPr>
        <w:spacing w:after="0" w:line="259" w:lineRule="auto"/>
        <w:ind w:left="14" w:firstLine="0"/>
        <w:rPr>
          <w:rFonts w:asciiTheme="minorHAnsi" w:eastAsia="Times New Roman" w:hAnsiTheme="minorHAnsi" w:cstheme="minorHAnsi"/>
          <w:color w:val="4C555A"/>
          <w:szCs w:val="24"/>
          <w:lang w:val="en-GB"/>
        </w:rPr>
      </w:pPr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 xml:space="preserve">3 </w:t>
      </w:r>
      <w:proofErr w:type="spellStart"/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>st</w:t>
      </w:r>
      <w:proofErr w:type="spellEnd"/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ab/>
      </w:r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ab/>
        <w:t xml:space="preserve">120 </w:t>
      </w:r>
      <w:proofErr w:type="spellStart"/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>kr</w:t>
      </w:r>
      <w:proofErr w:type="spellEnd"/>
    </w:p>
    <w:p w14:paraId="0FC352F8" w14:textId="2B2DE05F" w:rsidR="00E17B35" w:rsidRPr="009579A9" w:rsidRDefault="00E17B35" w:rsidP="00E17B35">
      <w:pPr>
        <w:spacing w:after="0" w:line="259" w:lineRule="auto"/>
        <w:ind w:left="14" w:firstLine="0"/>
        <w:rPr>
          <w:rFonts w:asciiTheme="minorHAnsi" w:eastAsia="Times New Roman" w:hAnsiTheme="minorHAnsi" w:cstheme="minorHAnsi"/>
          <w:color w:val="4C555A"/>
          <w:szCs w:val="24"/>
          <w:lang w:val="en-GB"/>
        </w:rPr>
      </w:pPr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 xml:space="preserve">5 </w:t>
      </w:r>
      <w:proofErr w:type="spellStart"/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>st</w:t>
      </w:r>
      <w:proofErr w:type="spellEnd"/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ab/>
      </w:r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ab/>
        <w:t xml:space="preserve">190 </w:t>
      </w:r>
      <w:proofErr w:type="spellStart"/>
      <w:r w:rsidRPr="009579A9">
        <w:rPr>
          <w:rFonts w:asciiTheme="minorHAnsi" w:eastAsia="Times New Roman" w:hAnsiTheme="minorHAnsi" w:cstheme="minorHAnsi"/>
          <w:color w:val="4C555A"/>
          <w:szCs w:val="24"/>
          <w:lang w:val="en-GB"/>
        </w:rPr>
        <w:t>kr</w:t>
      </w:r>
      <w:proofErr w:type="spellEnd"/>
    </w:p>
    <w:p w14:paraId="1A0564F8" w14:textId="050F039D" w:rsidR="00E17B35" w:rsidRDefault="00E17B35" w:rsidP="00E17B35">
      <w:pPr>
        <w:spacing w:after="0" w:line="259" w:lineRule="auto"/>
        <w:ind w:left="14" w:firstLine="0"/>
        <w:rPr>
          <w:rFonts w:asciiTheme="minorHAnsi" w:eastAsia="Times New Roman" w:hAnsiTheme="minorHAnsi" w:cstheme="minorHAnsi"/>
          <w:color w:val="4C555A"/>
          <w:szCs w:val="24"/>
        </w:rPr>
      </w:pPr>
      <w:r>
        <w:rPr>
          <w:rFonts w:asciiTheme="minorHAnsi" w:eastAsia="Times New Roman" w:hAnsiTheme="minorHAnsi" w:cstheme="minorHAnsi"/>
          <w:color w:val="4C555A"/>
          <w:szCs w:val="24"/>
        </w:rPr>
        <w:t xml:space="preserve">10 </w:t>
      </w:r>
      <w:proofErr w:type="spellStart"/>
      <w:r>
        <w:rPr>
          <w:rFonts w:asciiTheme="minorHAnsi" w:eastAsia="Times New Roman" w:hAnsiTheme="minorHAnsi" w:cstheme="minorHAnsi"/>
          <w:color w:val="4C555A"/>
          <w:szCs w:val="24"/>
        </w:rPr>
        <w:t>st</w:t>
      </w:r>
      <w:proofErr w:type="spellEnd"/>
      <w:r>
        <w:rPr>
          <w:rFonts w:asciiTheme="minorHAnsi" w:eastAsia="Times New Roman" w:hAnsiTheme="minorHAnsi" w:cstheme="minorHAnsi"/>
          <w:color w:val="4C555A"/>
          <w:szCs w:val="24"/>
        </w:rPr>
        <w:tab/>
      </w:r>
      <w:r>
        <w:rPr>
          <w:rFonts w:asciiTheme="minorHAnsi" w:eastAsia="Times New Roman" w:hAnsiTheme="minorHAnsi" w:cstheme="minorHAnsi"/>
          <w:color w:val="4C555A"/>
          <w:szCs w:val="24"/>
        </w:rPr>
        <w:tab/>
        <w:t>350 kr</w:t>
      </w:r>
    </w:p>
    <w:p w14:paraId="7DE0D6EB" w14:textId="59AE7EE0" w:rsidR="00E17B35" w:rsidRDefault="00E17B35" w:rsidP="00E17B35">
      <w:pPr>
        <w:spacing w:after="0" w:line="259" w:lineRule="auto"/>
        <w:ind w:left="14" w:firstLine="0"/>
        <w:rPr>
          <w:rFonts w:ascii="Roboto Slab" w:eastAsia="Times New Roman" w:hAnsi="Roboto Slab" w:cs="Arial"/>
          <w:color w:val="222222"/>
          <w:sz w:val="21"/>
          <w:szCs w:val="21"/>
        </w:rPr>
      </w:pPr>
    </w:p>
    <w:p w14:paraId="16465063" w14:textId="4E6FC07F" w:rsidR="007A19F9" w:rsidRDefault="007A19F9" w:rsidP="00E17B35">
      <w:pPr>
        <w:spacing w:after="0" w:line="259" w:lineRule="auto"/>
        <w:ind w:left="14" w:firstLine="0"/>
        <w:rPr>
          <w:rFonts w:ascii="Roboto Slab" w:eastAsia="Times New Roman" w:hAnsi="Roboto Slab" w:cs="Arial"/>
          <w:color w:val="222222"/>
          <w:sz w:val="21"/>
          <w:szCs w:val="21"/>
        </w:rPr>
      </w:pPr>
      <w:r>
        <w:rPr>
          <w:rFonts w:ascii="Roboto Slab" w:eastAsia="Times New Roman" w:hAnsi="Roboto Slab" w:cs="Arial"/>
          <w:color w:val="222222"/>
          <w:sz w:val="21"/>
          <w:szCs w:val="21"/>
        </w:rPr>
        <w:t>Kontakt; ermirjaupaj1234@gmail.com</w:t>
      </w:r>
    </w:p>
    <w:p w14:paraId="164FBDE4" w14:textId="77777777" w:rsidR="004A15C8" w:rsidRPr="003F1774" w:rsidRDefault="004A15C8" w:rsidP="00350680">
      <w:pPr>
        <w:spacing w:after="0" w:line="240" w:lineRule="auto"/>
        <w:ind w:left="0" w:firstLine="0"/>
        <w:rPr>
          <w:szCs w:val="24"/>
        </w:rPr>
      </w:pPr>
    </w:p>
    <w:p w14:paraId="03E7AA72" w14:textId="77777777" w:rsidR="000A2737" w:rsidRDefault="003F1774">
      <w:pPr>
        <w:spacing w:after="1" w:line="258" w:lineRule="auto"/>
        <w:ind w:left="-5" w:right="5312"/>
      </w:pPr>
      <w:r>
        <w:rPr>
          <w:b/>
        </w:rPr>
        <w:t xml:space="preserve">Länkar kopplade till </w:t>
      </w:r>
      <w:proofErr w:type="gramStart"/>
      <w:r>
        <w:rPr>
          <w:b/>
        </w:rPr>
        <w:t xml:space="preserve">medlemskapet </w:t>
      </w:r>
      <w:r>
        <w:t xml:space="preserve"> Uppdatera</w:t>
      </w:r>
      <w:proofErr w:type="gramEnd"/>
      <w:r>
        <w:t xml:space="preserve"> dina uppgifter </w:t>
      </w:r>
      <w:r>
        <w:rPr>
          <w:i/>
        </w:rPr>
        <w:t>Hemsidan och kalendarium</w:t>
      </w:r>
      <w:r>
        <w:t xml:space="preserve">  </w:t>
      </w:r>
    </w:p>
    <w:p w14:paraId="6982838B" w14:textId="77777777" w:rsidR="000A2737" w:rsidRDefault="009579A9">
      <w:pPr>
        <w:spacing w:after="3" w:line="260" w:lineRule="auto"/>
        <w:ind w:left="-15" w:firstLine="4"/>
      </w:pPr>
      <w:hyperlink r:id="rId6">
        <w:r w:rsidR="003F1774">
          <w:rPr>
            <w:color w:val="0563C1"/>
            <w:u w:val="single" w:color="0563C1"/>
          </w:rPr>
          <w:t>https://www.rotary.se/liding</w:t>
        </w:r>
      </w:hyperlink>
      <w:hyperlink r:id="rId7">
        <w:r w:rsidR="003F1774">
          <w:rPr>
            <w:color w:val="0563C1"/>
            <w:u w:val="single" w:color="0563C1"/>
          </w:rPr>
          <w:t>o</w:t>
        </w:r>
      </w:hyperlink>
      <w:hyperlink r:id="rId8">
        <w:r w:rsidR="003F1774">
          <w:rPr>
            <w:color w:val="0563C1"/>
            <w:u w:val="single" w:color="0563C1"/>
          </w:rPr>
          <w:t>-</w:t>
        </w:r>
      </w:hyperlink>
      <w:hyperlink r:id="rId9">
        <w:r w:rsidR="003F1774">
          <w:rPr>
            <w:color w:val="0563C1"/>
            <w:u w:val="single" w:color="0563C1"/>
          </w:rPr>
          <w:t>milles/home</w:t>
        </w:r>
      </w:hyperlink>
      <w:hyperlink r:id="rId10">
        <w:r w:rsidR="003F1774">
          <w:rPr>
            <w:color w:val="0563C1"/>
            <w:u w:val="single" w:color="0563C1"/>
          </w:rPr>
          <w:t>/</w:t>
        </w:r>
      </w:hyperlink>
      <w:hyperlink r:id="rId11">
        <w:r w:rsidR="003F1774">
          <w:t xml:space="preserve"> </w:t>
        </w:r>
      </w:hyperlink>
      <w:hyperlink r:id="rId12">
        <w:r w:rsidR="003F1774">
          <w:rPr>
            <w:color w:val="0563C1"/>
            <w:u w:val="single" w:color="0563C1"/>
          </w:rPr>
          <w:t>https://www.rotary.se/liding</w:t>
        </w:r>
      </w:hyperlink>
      <w:hyperlink r:id="rId13">
        <w:r w:rsidR="003F1774">
          <w:rPr>
            <w:color w:val="0563C1"/>
            <w:u w:val="single" w:color="0563C1"/>
          </w:rPr>
          <w:t>o</w:t>
        </w:r>
      </w:hyperlink>
      <w:hyperlink r:id="rId14">
        <w:r w:rsidR="003F1774">
          <w:rPr>
            <w:color w:val="0563C1"/>
            <w:u w:val="single" w:color="0563C1"/>
          </w:rPr>
          <w:t>-</w:t>
        </w:r>
      </w:hyperlink>
      <w:hyperlink r:id="rId15">
        <w:r w:rsidR="003F1774">
          <w:rPr>
            <w:color w:val="0563C1"/>
            <w:u w:val="single" w:color="0563C1"/>
          </w:rPr>
          <w:t>milles/calendar</w:t>
        </w:r>
      </w:hyperlink>
      <w:hyperlink r:id="rId16">
        <w:r w:rsidR="003F1774">
          <w:rPr>
            <w:color w:val="0563C1"/>
            <w:u w:val="single" w:color="0563C1"/>
          </w:rPr>
          <w:t>/</w:t>
        </w:r>
      </w:hyperlink>
      <w:hyperlink r:id="rId17">
        <w:r w:rsidR="003F1774">
          <w:t xml:space="preserve">  </w:t>
        </w:r>
      </w:hyperlink>
      <w:r w:rsidR="003F1774">
        <w:t xml:space="preserve">Skapa inloggning och uppdatera din sida och kom åt klubbinformationen!  </w:t>
      </w:r>
    </w:p>
    <w:p w14:paraId="4EFD6B2C" w14:textId="77777777" w:rsidR="000A2737" w:rsidRDefault="003F1774">
      <w:pPr>
        <w:spacing w:after="0" w:line="259" w:lineRule="auto"/>
        <w:ind w:left="14" w:firstLine="0"/>
      </w:pPr>
      <w:r>
        <w:t xml:space="preserve">  </w:t>
      </w:r>
    </w:p>
    <w:p w14:paraId="6B05649A" w14:textId="77777777" w:rsidR="000A2737" w:rsidRPr="008D0D87" w:rsidRDefault="003F1774">
      <w:pPr>
        <w:spacing w:after="31" w:line="259" w:lineRule="auto"/>
        <w:ind w:left="14" w:firstLine="0"/>
        <w:rPr>
          <w:lang w:val="en-GB"/>
        </w:rPr>
      </w:pPr>
      <w:r w:rsidRPr="008D0D87">
        <w:rPr>
          <w:i/>
          <w:lang w:val="en-GB"/>
        </w:rPr>
        <w:t xml:space="preserve">My Rotary </w:t>
      </w:r>
      <w:r w:rsidRPr="008D0D87">
        <w:rPr>
          <w:lang w:val="en-GB"/>
        </w:rPr>
        <w:t xml:space="preserve"> </w:t>
      </w:r>
    </w:p>
    <w:p w14:paraId="193FB3D5" w14:textId="77777777" w:rsidR="004A15C8" w:rsidRDefault="009579A9">
      <w:pPr>
        <w:tabs>
          <w:tab w:val="center" w:pos="3973"/>
        </w:tabs>
        <w:spacing w:after="3" w:line="260" w:lineRule="auto"/>
        <w:ind w:left="-15" w:firstLine="0"/>
        <w:rPr>
          <w:rFonts w:ascii="Times New Roman" w:eastAsia="Times New Roman" w:hAnsi="Times New Roman" w:cs="Times New Roman"/>
          <w:lang w:val="en-GB"/>
        </w:rPr>
      </w:pPr>
      <w:hyperlink r:id="rId18">
        <w:r w:rsidR="003F1774" w:rsidRPr="008D0D87">
          <w:rPr>
            <w:color w:val="0563C1"/>
            <w:u w:val="single" w:color="0563C1"/>
            <w:lang w:val="en-GB"/>
          </w:rPr>
          <w:t>https://my.rotary.org/e</w:t>
        </w:r>
      </w:hyperlink>
      <w:hyperlink r:id="rId19">
        <w:r w:rsidR="003F1774" w:rsidRPr="008D0D87">
          <w:rPr>
            <w:color w:val="0563C1"/>
            <w:u w:val="single" w:color="0563C1"/>
            <w:lang w:val="en-GB"/>
          </w:rPr>
          <w:t>n</w:t>
        </w:r>
      </w:hyperlink>
      <w:hyperlink r:id="rId20">
        <w:r w:rsidR="003F1774" w:rsidRPr="008D0D87">
          <w:rPr>
            <w:lang w:val="en-GB"/>
          </w:rPr>
          <w:t xml:space="preserve"> </w:t>
        </w:r>
      </w:hyperlink>
      <w:hyperlink r:id="rId21">
        <w:r w:rsidR="003F1774" w:rsidRPr="008D0D87">
          <w:rPr>
            <w:rFonts w:ascii="Times New Roman" w:eastAsia="Times New Roman" w:hAnsi="Times New Roman" w:cs="Times New Roman"/>
            <w:lang w:val="en-GB"/>
          </w:rPr>
          <w:t xml:space="preserve"> </w:t>
        </w:r>
      </w:hyperlink>
      <w:r w:rsidR="003F1774" w:rsidRPr="008D0D87">
        <w:rPr>
          <w:rFonts w:ascii="Times New Roman" w:eastAsia="Times New Roman" w:hAnsi="Times New Roman" w:cs="Times New Roman"/>
          <w:lang w:val="en-GB"/>
        </w:rPr>
        <w:t xml:space="preserve">  </w:t>
      </w:r>
      <w:r w:rsidR="003F1774" w:rsidRPr="008D0D87">
        <w:rPr>
          <w:rFonts w:ascii="Times New Roman" w:eastAsia="Times New Roman" w:hAnsi="Times New Roman" w:cs="Times New Roman"/>
          <w:lang w:val="en-GB"/>
        </w:rPr>
        <w:tab/>
      </w:r>
    </w:p>
    <w:p w14:paraId="012CB24B" w14:textId="77777777" w:rsidR="004A15C8" w:rsidRDefault="004A15C8">
      <w:pPr>
        <w:tabs>
          <w:tab w:val="center" w:pos="3973"/>
        </w:tabs>
        <w:spacing w:after="3" w:line="260" w:lineRule="auto"/>
        <w:ind w:left="-15" w:firstLine="0"/>
        <w:rPr>
          <w:rFonts w:ascii="Times New Roman" w:eastAsia="Times New Roman" w:hAnsi="Times New Roman" w:cs="Times New Roman"/>
          <w:lang w:val="en-GB"/>
        </w:rPr>
      </w:pPr>
    </w:p>
    <w:p w14:paraId="3C2743EC" w14:textId="77777777" w:rsidR="004A15C8" w:rsidRDefault="004A15C8">
      <w:pPr>
        <w:tabs>
          <w:tab w:val="center" w:pos="3973"/>
        </w:tabs>
        <w:spacing w:after="3" w:line="260" w:lineRule="auto"/>
        <w:ind w:left="-15" w:firstLine="0"/>
        <w:rPr>
          <w:rFonts w:ascii="Times New Roman" w:eastAsia="Times New Roman" w:hAnsi="Times New Roman" w:cs="Times New Roman"/>
          <w:lang w:val="en-GB"/>
        </w:rPr>
      </w:pPr>
    </w:p>
    <w:p w14:paraId="558D7C75" w14:textId="77777777" w:rsidR="004A15C8" w:rsidRDefault="004A15C8">
      <w:pPr>
        <w:tabs>
          <w:tab w:val="center" w:pos="3973"/>
        </w:tabs>
        <w:spacing w:after="3" w:line="260" w:lineRule="auto"/>
        <w:ind w:left="-15" w:firstLine="0"/>
        <w:rPr>
          <w:rFonts w:ascii="Times New Roman" w:eastAsia="Times New Roman" w:hAnsi="Times New Roman" w:cs="Times New Roman"/>
          <w:lang w:val="en-GB"/>
        </w:rPr>
      </w:pPr>
    </w:p>
    <w:p w14:paraId="1E406166" w14:textId="2C0A5B1A" w:rsidR="004A15C8" w:rsidRDefault="004A15C8">
      <w:pPr>
        <w:tabs>
          <w:tab w:val="center" w:pos="3973"/>
        </w:tabs>
        <w:spacing w:after="3" w:line="260" w:lineRule="auto"/>
        <w:ind w:left="-15" w:firstLine="0"/>
        <w:rPr>
          <w:rFonts w:ascii="Times New Roman" w:eastAsia="Times New Roman" w:hAnsi="Times New Roman" w:cs="Times New Roman"/>
          <w:lang w:val="en-GB"/>
        </w:rPr>
      </w:pPr>
    </w:p>
    <w:p w14:paraId="2455CFB6" w14:textId="0B0E35BD" w:rsidR="00E17B35" w:rsidRDefault="00E17B35">
      <w:pPr>
        <w:tabs>
          <w:tab w:val="center" w:pos="3973"/>
        </w:tabs>
        <w:spacing w:after="3" w:line="260" w:lineRule="auto"/>
        <w:ind w:left="-15" w:firstLine="0"/>
        <w:rPr>
          <w:rFonts w:ascii="Times New Roman" w:eastAsia="Times New Roman" w:hAnsi="Times New Roman" w:cs="Times New Roman"/>
          <w:lang w:val="en-GB"/>
        </w:rPr>
      </w:pPr>
    </w:p>
    <w:p w14:paraId="3B30451D" w14:textId="45D83EE1" w:rsidR="00E17B35" w:rsidRDefault="00E17B35">
      <w:pPr>
        <w:tabs>
          <w:tab w:val="center" w:pos="3973"/>
        </w:tabs>
        <w:spacing w:after="3" w:line="260" w:lineRule="auto"/>
        <w:ind w:left="-15" w:firstLine="0"/>
        <w:rPr>
          <w:rFonts w:ascii="Times New Roman" w:eastAsia="Times New Roman" w:hAnsi="Times New Roman" w:cs="Times New Roman"/>
          <w:lang w:val="en-GB"/>
        </w:rPr>
      </w:pPr>
    </w:p>
    <w:p w14:paraId="13F1134F" w14:textId="227E81D0" w:rsidR="00E17B35" w:rsidRDefault="00E17B35">
      <w:pPr>
        <w:tabs>
          <w:tab w:val="center" w:pos="3973"/>
        </w:tabs>
        <w:spacing w:after="3" w:line="260" w:lineRule="auto"/>
        <w:ind w:left="-15" w:firstLine="0"/>
        <w:rPr>
          <w:rFonts w:ascii="Times New Roman" w:eastAsia="Times New Roman" w:hAnsi="Times New Roman" w:cs="Times New Roman"/>
          <w:lang w:val="en-GB"/>
        </w:rPr>
      </w:pPr>
    </w:p>
    <w:p w14:paraId="771FCE2C" w14:textId="77777777" w:rsidR="004A15C8" w:rsidRDefault="004A15C8">
      <w:pPr>
        <w:tabs>
          <w:tab w:val="center" w:pos="3973"/>
        </w:tabs>
        <w:spacing w:after="3" w:line="260" w:lineRule="auto"/>
        <w:ind w:left="-15" w:firstLine="0"/>
        <w:rPr>
          <w:rFonts w:ascii="Times New Roman" w:eastAsia="Times New Roman" w:hAnsi="Times New Roman" w:cs="Times New Roman"/>
          <w:lang w:val="en-GB"/>
        </w:rPr>
      </w:pPr>
    </w:p>
    <w:p w14:paraId="48F15E2F" w14:textId="1198617B" w:rsidR="000A2737" w:rsidRPr="008D0D87" w:rsidRDefault="004A15C8">
      <w:pPr>
        <w:tabs>
          <w:tab w:val="center" w:pos="3973"/>
        </w:tabs>
        <w:spacing w:after="3" w:line="260" w:lineRule="auto"/>
        <w:ind w:left="-15" w:firstLine="0"/>
        <w:rPr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ab/>
      </w:r>
      <w:r w:rsidR="003F1774" w:rsidRPr="008D0D87">
        <w:rPr>
          <w:rFonts w:ascii="Times New Roman" w:eastAsia="Times New Roman" w:hAnsi="Times New Roman" w:cs="Times New Roman"/>
          <w:lang w:val="en-GB"/>
        </w:rPr>
        <w:t>2</w:t>
      </w:r>
      <w:r w:rsidR="003F1774" w:rsidRPr="008D0D87">
        <w:rPr>
          <w:lang w:val="en-GB"/>
        </w:rPr>
        <w:t xml:space="preserve"> </w:t>
      </w:r>
    </w:p>
    <w:sectPr w:rsidR="000A2737" w:rsidRPr="008D0D87">
      <w:pgSz w:w="11906" w:h="16838"/>
      <w:pgMar w:top="1416" w:right="1287" w:bottom="1284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Roboto Slab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21308"/>
    <w:multiLevelType w:val="multilevel"/>
    <w:tmpl w:val="76E2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B0DA2"/>
    <w:multiLevelType w:val="multilevel"/>
    <w:tmpl w:val="6D10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37"/>
    <w:rsid w:val="000A2737"/>
    <w:rsid w:val="00224124"/>
    <w:rsid w:val="00350680"/>
    <w:rsid w:val="003C3A43"/>
    <w:rsid w:val="003F1774"/>
    <w:rsid w:val="004A15C8"/>
    <w:rsid w:val="004A1A44"/>
    <w:rsid w:val="00530D30"/>
    <w:rsid w:val="00564441"/>
    <w:rsid w:val="00615E0A"/>
    <w:rsid w:val="00766BD2"/>
    <w:rsid w:val="007A19F9"/>
    <w:rsid w:val="007E02EA"/>
    <w:rsid w:val="008B0DA1"/>
    <w:rsid w:val="008D0D87"/>
    <w:rsid w:val="009579A9"/>
    <w:rsid w:val="00C51FC9"/>
    <w:rsid w:val="00E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449C"/>
  <w15:docId w15:val="{A7A4B21B-0432-4564-921E-C9783E03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50" w:lineRule="auto"/>
      <w:ind w:left="9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35068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06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se/lidingo-milles/home/" TargetMode="External"/><Relationship Id="rId13" Type="http://schemas.openxmlformats.org/officeDocument/2006/relationships/hyperlink" Target="https://www.rotary.se/lidingo-milles/calendar/" TargetMode="External"/><Relationship Id="rId18" Type="http://schemas.openxmlformats.org/officeDocument/2006/relationships/hyperlink" Target="https://my.rotary.org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.rotary.org/en" TargetMode="External"/><Relationship Id="rId7" Type="http://schemas.openxmlformats.org/officeDocument/2006/relationships/hyperlink" Target="https://www.rotary.se/lidingo-milles/home/" TargetMode="External"/><Relationship Id="rId12" Type="http://schemas.openxmlformats.org/officeDocument/2006/relationships/hyperlink" Target="https://www.rotary.se/lidingo-milles/calendar/" TargetMode="External"/><Relationship Id="rId17" Type="http://schemas.openxmlformats.org/officeDocument/2006/relationships/hyperlink" Target="https://www.rotary.se/lidingo-milles/calend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tary.se/lidingo-milles/calendar/" TargetMode="External"/><Relationship Id="rId20" Type="http://schemas.openxmlformats.org/officeDocument/2006/relationships/hyperlink" Target="https://my.rotary.org/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tary.se/lidingo-milles/home/" TargetMode="External"/><Relationship Id="rId11" Type="http://schemas.openxmlformats.org/officeDocument/2006/relationships/hyperlink" Target="https://www.rotary.se/lidingo-milles/calendar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rotary.se/lidingo-milles/calenda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otary.se/lidingo-milles/home/" TargetMode="External"/><Relationship Id="rId19" Type="http://schemas.openxmlformats.org/officeDocument/2006/relationships/hyperlink" Target="https://my.rotary.org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tary.se/lidingo-milles/home/" TargetMode="External"/><Relationship Id="rId14" Type="http://schemas.openxmlformats.org/officeDocument/2006/relationships/hyperlink" Target="https://www.rotary.se/lidingo-milles/calenda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Veckobrev Lidingö Milles Rotaryklubb</vt:lpstr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3</cp:revision>
  <dcterms:created xsi:type="dcterms:W3CDTF">2017-12-16T17:46:00Z</dcterms:created>
  <dcterms:modified xsi:type="dcterms:W3CDTF">2017-12-16T17:49:00Z</dcterms:modified>
</cp:coreProperties>
</file>